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33D7" w14:textId="77777777" w:rsidR="003905A8" w:rsidRPr="008A7080" w:rsidRDefault="003905A8" w:rsidP="003905A8">
      <w:pPr>
        <w:rPr>
          <w:b/>
          <w:bCs/>
          <w:sz w:val="28"/>
          <w:szCs w:val="28"/>
        </w:rPr>
      </w:pPr>
      <w:r w:rsidRPr="008A7080">
        <w:rPr>
          <w:b/>
          <w:bCs/>
          <w:sz w:val="28"/>
          <w:szCs w:val="28"/>
        </w:rPr>
        <w:t>Programma concert zondag 30 oktober 2022</w:t>
      </w:r>
    </w:p>
    <w:p w14:paraId="288B6E16" w14:textId="77777777" w:rsidR="003905A8" w:rsidRDefault="003905A8" w:rsidP="003905A8">
      <w:pPr>
        <w:rPr>
          <w:b/>
          <w:bCs/>
          <w:sz w:val="32"/>
          <w:szCs w:val="32"/>
        </w:rPr>
      </w:pPr>
      <w:r w:rsidRPr="008161C5">
        <w:rPr>
          <w:b/>
          <w:bCs/>
          <w:sz w:val="32"/>
          <w:szCs w:val="32"/>
        </w:rPr>
        <w:t>‘Op de weg naar Mozart’</w:t>
      </w:r>
    </w:p>
    <w:p w14:paraId="080B1790" w14:textId="77777777" w:rsidR="003905A8" w:rsidRPr="002129F7" w:rsidRDefault="003905A8" w:rsidP="003905A8">
      <w:pPr>
        <w:rPr>
          <w:sz w:val="28"/>
          <w:szCs w:val="28"/>
        </w:rPr>
      </w:pPr>
      <w:r>
        <w:rPr>
          <w:noProof/>
        </w:rPr>
        <w:drawing>
          <wp:inline distT="0" distB="0" distL="0" distR="0" wp14:anchorId="05246011" wp14:editId="5F86196E">
            <wp:extent cx="3887681" cy="3459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9953" cy="3470400"/>
                    </a:xfrm>
                    <a:prstGeom prst="rect">
                      <a:avLst/>
                    </a:prstGeom>
                    <a:noFill/>
                    <a:ln>
                      <a:noFill/>
                    </a:ln>
                  </pic:spPr>
                </pic:pic>
              </a:graphicData>
            </a:graphic>
          </wp:inline>
        </w:drawing>
      </w:r>
    </w:p>
    <w:p w14:paraId="2C93B36D" w14:textId="77777777" w:rsidR="003905A8" w:rsidRPr="008A7080" w:rsidRDefault="003905A8" w:rsidP="003905A8">
      <w:pPr>
        <w:rPr>
          <w:b/>
          <w:bCs/>
          <w:sz w:val="32"/>
          <w:szCs w:val="32"/>
        </w:rPr>
      </w:pPr>
      <w:proofErr w:type="spellStart"/>
      <w:r w:rsidRPr="008A7080">
        <w:rPr>
          <w:b/>
          <w:bCs/>
          <w:sz w:val="32"/>
          <w:szCs w:val="32"/>
        </w:rPr>
        <w:t>Liene</w:t>
      </w:r>
      <w:proofErr w:type="spellEnd"/>
      <w:r w:rsidRPr="008A7080">
        <w:rPr>
          <w:b/>
          <w:bCs/>
          <w:sz w:val="32"/>
          <w:szCs w:val="32"/>
        </w:rPr>
        <w:t xml:space="preserve"> Madern (fortepiano)</w:t>
      </w:r>
    </w:p>
    <w:p w14:paraId="39571458" w14:textId="77777777" w:rsidR="003905A8" w:rsidRDefault="003905A8" w:rsidP="003905A8">
      <w:pPr>
        <w:rPr>
          <w:b/>
          <w:bCs/>
          <w:sz w:val="24"/>
          <w:szCs w:val="24"/>
        </w:rPr>
      </w:pPr>
      <w:r w:rsidRPr="009329EA">
        <w:rPr>
          <w:b/>
          <w:bCs/>
          <w:sz w:val="24"/>
          <w:szCs w:val="24"/>
        </w:rPr>
        <w:t xml:space="preserve">Programma </w:t>
      </w:r>
    </w:p>
    <w:p w14:paraId="5CB45334" w14:textId="77777777" w:rsidR="003905A8" w:rsidRPr="008A7080" w:rsidRDefault="003905A8" w:rsidP="003905A8">
      <w:pPr>
        <w:rPr>
          <w:i/>
          <w:iCs/>
          <w:sz w:val="24"/>
          <w:szCs w:val="24"/>
        </w:rPr>
      </w:pPr>
      <w:r w:rsidRPr="008A7080">
        <w:rPr>
          <w:i/>
          <w:iCs/>
          <w:sz w:val="24"/>
          <w:szCs w:val="24"/>
        </w:rPr>
        <w:t>‘Op de weg naar Mozart'</w:t>
      </w:r>
    </w:p>
    <w:p w14:paraId="0CE8C690" w14:textId="77777777" w:rsidR="003905A8" w:rsidRPr="009329EA" w:rsidRDefault="003905A8" w:rsidP="003905A8">
      <w:pPr>
        <w:pStyle w:val="Lijstalinea"/>
        <w:numPr>
          <w:ilvl w:val="0"/>
          <w:numId w:val="3"/>
        </w:numPr>
        <w:rPr>
          <w:sz w:val="24"/>
          <w:szCs w:val="24"/>
        </w:rPr>
      </w:pPr>
      <w:r w:rsidRPr="009329EA">
        <w:rPr>
          <w:sz w:val="24"/>
          <w:szCs w:val="24"/>
        </w:rPr>
        <w:t xml:space="preserve">Carl Philipp Emanuel Bach (1714 – 1788): </w:t>
      </w:r>
      <w:r w:rsidRPr="009329EA">
        <w:rPr>
          <w:sz w:val="24"/>
          <w:szCs w:val="24"/>
        </w:rPr>
        <w:br/>
        <w:t xml:space="preserve">Vrije fantasia in C </w:t>
      </w:r>
      <w:proofErr w:type="spellStart"/>
      <w:r w:rsidRPr="009329EA">
        <w:rPr>
          <w:sz w:val="24"/>
          <w:szCs w:val="24"/>
        </w:rPr>
        <w:t>groot</w:t>
      </w:r>
      <w:proofErr w:type="spellEnd"/>
      <w:r w:rsidRPr="009329EA">
        <w:rPr>
          <w:sz w:val="24"/>
          <w:szCs w:val="24"/>
        </w:rPr>
        <w:t xml:space="preserve">, </w:t>
      </w:r>
      <w:proofErr w:type="spellStart"/>
      <w:r w:rsidRPr="009329EA">
        <w:rPr>
          <w:sz w:val="24"/>
          <w:szCs w:val="24"/>
        </w:rPr>
        <w:t>Wq</w:t>
      </w:r>
      <w:proofErr w:type="spellEnd"/>
      <w:r w:rsidRPr="009329EA">
        <w:rPr>
          <w:sz w:val="24"/>
          <w:szCs w:val="24"/>
        </w:rPr>
        <w:t xml:space="preserve"> 59/6</w:t>
      </w:r>
      <w:r w:rsidRPr="009329EA">
        <w:rPr>
          <w:sz w:val="24"/>
          <w:szCs w:val="24"/>
        </w:rPr>
        <w:br/>
      </w:r>
    </w:p>
    <w:p w14:paraId="59163F87" w14:textId="77777777" w:rsidR="003905A8" w:rsidRPr="009329EA" w:rsidRDefault="003905A8" w:rsidP="003905A8">
      <w:pPr>
        <w:pStyle w:val="Lijstalinea"/>
        <w:numPr>
          <w:ilvl w:val="0"/>
          <w:numId w:val="3"/>
        </w:numPr>
        <w:rPr>
          <w:sz w:val="24"/>
          <w:szCs w:val="24"/>
        </w:rPr>
      </w:pPr>
      <w:r w:rsidRPr="009329EA">
        <w:rPr>
          <w:sz w:val="24"/>
          <w:szCs w:val="24"/>
        </w:rPr>
        <w:t xml:space="preserve">Wolfgang Amadeus Mozart (1756 – 1791): </w:t>
      </w:r>
      <w:r w:rsidRPr="009329EA">
        <w:rPr>
          <w:sz w:val="24"/>
          <w:szCs w:val="24"/>
        </w:rPr>
        <w:br/>
        <w:t xml:space="preserve">12 </w:t>
      </w:r>
      <w:proofErr w:type="spellStart"/>
      <w:r w:rsidRPr="009329EA">
        <w:rPr>
          <w:sz w:val="24"/>
          <w:szCs w:val="24"/>
        </w:rPr>
        <w:t>variaties</w:t>
      </w:r>
      <w:proofErr w:type="spellEnd"/>
      <w:r w:rsidRPr="009329EA">
        <w:rPr>
          <w:sz w:val="24"/>
          <w:szCs w:val="24"/>
        </w:rPr>
        <w:t xml:space="preserve"> op ‘Ah, </w:t>
      </w:r>
      <w:proofErr w:type="spellStart"/>
      <w:r w:rsidRPr="009329EA">
        <w:rPr>
          <w:sz w:val="24"/>
          <w:szCs w:val="24"/>
        </w:rPr>
        <w:t>vous</w:t>
      </w:r>
      <w:proofErr w:type="spellEnd"/>
      <w:r w:rsidRPr="009329EA">
        <w:rPr>
          <w:sz w:val="24"/>
          <w:szCs w:val="24"/>
        </w:rPr>
        <w:t xml:space="preserve"> </w:t>
      </w:r>
      <w:proofErr w:type="spellStart"/>
      <w:r w:rsidRPr="009329EA">
        <w:rPr>
          <w:sz w:val="24"/>
          <w:szCs w:val="24"/>
        </w:rPr>
        <w:t>dirai</w:t>
      </w:r>
      <w:proofErr w:type="spellEnd"/>
      <w:r w:rsidRPr="009329EA">
        <w:rPr>
          <w:sz w:val="24"/>
          <w:szCs w:val="24"/>
        </w:rPr>
        <w:t xml:space="preserve">-je, </w:t>
      </w:r>
      <w:proofErr w:type="spellStart"/>
      <w:r w:rsidRPr="009329EA">
        <w:rPr>
          <w:sz w:val="24"/>
          <w:szCs w:val="24"/>
        </w:rPr>
        <w:t>Maman</w:t>
      </w:r>
      <w:proofErr w:type="spellEnd"/>
      <w:r w:rsidRPr="009329EA">
        <w:rPr>
          <w:sz w:val="24"/>
          <w:szCs w:val="24"/>
        </w:rPr>
        <w:t xml:space="preserve">’ in C </w:t>
      </w:r>
      <w:proofErr w:type="spellStart"/>
      <w:r w:rsidRPr="009329EA">
        <w:rPr>
          <w:sz w:val="24"/>
          <w:szCs w:val="24"/>
        </w:rPr>
        <w:t>groot</w:t>
      </w:r>
      <w:proofErr w:type="spellEnd"/>
      <w:r w:rsidRPr="009329EA">
        <w:rPr>
          <w:sz w:val="24"/>
          <w:szCs w:val="24"/>
        </w:rPr>
        <w:t>, KV 265 (1781)</w:t>
      </w:r>
      <w:r w:rsidRPr="009329EA">
        <w:rPr>
          <w:sz w:val="24"/>
          <w:szCs w:val="24"/>
        </w:rPr>
        <w:br/>
      </w:r>
    </w:p>
    <w:p w14:paraId="4590073E" w14:textId="77777777" w:rsidR="003905A8" w:rsidRPr="009329EA" w:rsidRDefault="003905A8" w:rsidP="003905A8">
      <w:pPr>
        <w:pStyle w:val="Lijstalinea"/>
        <w:numPr>
          <w:ilvl w:val="0"/>
          <w:numId w:val="3"/>
        </w:numPr>
        <w:rPr>
          <w:sz w:val="24"/>
          <w:szCs w:val="24"/>
        </w:rPr>
      </w:pPr>
      <w:r w:rsidRPr="009329EA">
        <w:rPr>
          <w:sz w:val="24"/>
          <w:szCs w:val="24"/>
        </w:rPr>
        <w:t xml:space="preserve">Johann Christian Bach (1735 – 1782): </w:t>
      </w:r>
    </w:p>
    <w:p w14:paraId="4172B043" w14:textId="77777777" w:rsidR="003905A8" w:rsidRPr="009329EA" w:rsidRDefault="003905A8" w:rsidP="003905A8">
      <w:pPr>
        <w:pStyle w:val="Lijstalinea"/>
        <w:rPr>
          <w:sz w:val="24"/>
          <w:szCs w:val="24"/>
        </w:rPr>
      </w:pPr>
      <w:r w:rsidRPr="009329EA">
        <w:rPr>
          <w:sz w:val="24"/>
          <w:szCs w:val="24"/>
        </w:rPr>
        <w:t xml:space="preserve">Sonata in F </w:t>
      </w:r>
      <w:proofErr w:type="spellStart"/>
      <w:r w:rsidRPr="009329EA">
        <w:rPr>
          <w:sz w:val="24"/>
          <w:szCs w:val="24"/>
        </w:rPr>
        <w:t>groot</w:t>
      </w:r>
      <w:proofErr w:type="spellEnd"/>
      <w:r w:rsidRPr="009329EA">
        <w:rPr>
          <w:sz w:val="24"/>
          <w:szCs w:val="24"/>
        </w:rPr>
        <w:t>, Op. 17/6 (1780)</w:t>
      </w:r>
    </w:p>
    <w:p w14:paraId="67E0D2E7" w14:textId="77777777" w:rsidR="003905A8" w:rsidRPr="009329EA" w:rsidRDefault="003905A8" w:rsidP="003905A8">
      <w:pPr>
        <w:pStyle w:val="Lijstalinea"/>
        <w:numPr>
          <w:ilvl w:val="0"/>
          <w:numId w:val="1"/>
        </w:numPr>
        <w:rPr>
          <w:sz w:val="24"/>
          <w:szCs w:val="24"/>
        </w:rPr>
      </w:pPr>
      <w:r w:rsidRPr="009329EA">
        <w:rPr>
          <w:sz w:val="24"/>
          <w:szCs w:val="24"/>
        </w:rPr>
        <w:t>Allegro</w:t>
      </w:r>
    </w:p>
    <w:p w14:paraId="3707DC95" w14:textId="77777777" w:rsidR="003905A8" w:rsidRPr="009329EA" w:rsidRDefault="003905A8" w:rsidP="003905A8">
      <w:pPr>
        <w:pStyle w:val="Lijstalinea"/>
        <w:numPr>
          <w:ilvl w:val="0"/>
          <w:numId w:val="1"/>
        </w:numPr>
        <w:rPr>
          <w:sz w:val="24"/>
          <w:szCs w:val="24"/>
        </w:rPr>
      </w:pPr>
      <w:r w:rsidRPr="009329EA">
        <w:rPr>
          <w:sz w:val="24"/>
          <w:szCs w:val="24"/>
        </w:rPr>
        <w:t>Andante</w:t>
      </w:r>
    </w:p>
    <w:p w14:paraId="43A612DA" w14:textId="77777777" w:rsidR="003905A8" w:rsidRPr="009329EA" w:rsidRDefault="003905A8" w:rsidP="003905A8">
      <w:pPr>
        <w:pStyle w:val="Lijstalinea"/>
        <w:numPr>
          <w:ilvl w:val="0"/>
          <w:numId w:val="1"/>
        </w:numPr>
        <w:rPr>
          <w:sz w:val="24"/>
          <w:szCs w:val="24"/>
        </w:rPr>
      </w:pPr>
      <w:r w:rsidRPr="009329EA">
        <w:rPr>
          <w:sz w:val="24"/>
          <w:szCs w:val="24"/>
        </w:rPr>
        <w:t>Prestissimo</w:t>
      </w:r>
      <w:r w:rsidRPr="009329EA">
        <w:rPr>
          <w:sz w:val="24"/>
          <w:szCs w:val="24"/>
        </w:rPr>
        <w:br/>
      </w:r>
    </w:p>
    <w:p w14:paraId="552DFD0D" w14:textId="77777777" w:rsidR="003905A8" w:rsidRPr="009329EA" w:rsidRDefault="003905A8" w:rsidP="003905A8">
      <w:pPr>
        <w:pStyle w:val="Lijstalinea"/>
        <w:numPr>
          <w:ilvl w:val="0"/>
          <w:numId w:val="4"/>
        </w:numPr>
        <w:rPr>
          <w:sz w:val="24"/>
          <w:szCs w:val="24"/>
        </w:rPr>
      </w:pPr>
      <w:r w:rsidRPr="009329EA">
        <w:rPr>
          <w:sz w:val="24"/>
          <w:szCs w:val="24"/>
        </w:rPr>
        <w:t>W. A. Mozart: ‘London s</w:t>
      </w:r>
      <w:r>
        <w:rPr>
          <w:sz w:val="24"/>
          <w:szCs w:val="24"/>
        </w:rPr>
        <w:t>k</w:t>
      </w:r>
      <w:r w:rsidRPr="009329EA">
        <w:rPr>
          <w:sz w:val="24"/>
          <w:szCs w:val="24"/>
        </w:rPr>
        <w:t xml:space="preserve">etchbook’: </w:t>
      </w:r>
      <w:r w:rsidRPr="009329EA">
        <w:rPr>
          <w:sz w:val="24"/>
          <w:szCs w:val="24"/>
        </w:rPr>
        <w:br/>
      </w:r>
      <w:proofErr w:type="spellStart"/>
      <w:r w:rsidRPr="009329EA">
        <w:rPr>
          <w:sz w:val="24"/>
          <w:szCs w:val="24"/>
        </w:rPr>
        <w:t>Menuet</w:t>
      </w:r>
      <w:proofErr w:type="spellEnd"/>
      <w:r w:rsidRPr="009329EA">
        <w:rPr>
          <w:sz w:val="24"/>
          <w:szCs w:val="24"/>
        </w:rPr>
        <w:t xml:space="preserve"> in A </w:t>
      </w:r>
      <w:proofErr w:type="spellStart"/>
      <w:r w:rsidRPr="009329EA">
        <w:rPr>
          <w:sz w:val="24"/>
          <w:szCs w:val="24"/>
        </w:rPr>
        <w:t>groot</w:t>
      </w:r>
      <w:proofErr w:type="spellEnd"/>
      <w:r w:rsidRPr="009329EA">
        <w:rPr>
          <w:sz w:val="24"/>
          <w:szCs w:val="24"/>
        </w:rPr>
        <w:t xml:space="preserve"> KV 15i (1764)</w:t>
      </w:r>
    </w:p>
    <w:p w14:paraId="6051BCFA" w14:textId="77777777" w:rsidR="003905A8" w:rsidRPr="009329EA" w:rsidRDefault="003905A8" w:rsidP="003905A8">
      <w:pPr>
        <w:pStyle w:val="Lijstalinea"/>
        <w:rPr>
          <w:sz w:val="24"/>
          <w:szCs w:val="24"/>
        </w:rPr>
      </w:pPr>
    </w:p>
    <w:p w14:paraId="3ACBBA2F" w14:textId="77777777" w:rsidR="003905A8" w:rsidRPr="009329EA" w:rsidRDefault="003905A8" w:rsidP="003905A8">
      <w:pPr>
        <w:pStyle w:val="Lijstalinea"/>
        <w:numPr>
          <w:ilvl w:val="0"/>
          <w:numId w:val="4"/>
        </w:numPr>
        <w:rPr>
          <w:sz w:val="24"/>
          <w:szCs w:val="24"/>
        </w:rPr>
      </w:pPr>
      <w:r w:rsidRPr="009329EA">
        <w:rPr>
          <w:sz w:val="24"/>
          <w:szCs w:val="24"/>
        </w:rPr>
        <w:t xml:space="preserve">W. A. Mozart: </w:t>
      </w:r>
      <w:r w:rsidRPr="009329EA">
        <w:rPr>
          <w:sz w:val="24"/>
          <w:szCs w:val="24"/>
        </w:rPr>
        <w:br/>
        <w:t xml:space="preserve">Sonata in a </w:t>
      </w:r>
      <w:proofErr w:type="spellStart"/>
      <w:r w:rsidRPr="009329EA">
        <w:rPr>
          <w:sz w:val="24"/>
          <w:szCs w:val="24"/>
        </w:rPr>
        <w:t>klein</w:t>
      </w:r>
      <w:proofErr w:type="spellEnd"/>
      <w:r w:rsidRPr="009329EA">
        <w:rPr>
          <w:sz w:val="24"/>
          <w:szCs w:val="24"/>
        </w:rPr>
        <w:t>, KV 310 (1778)</w:t>
      </w:r>
    </w:p>
    <w:p w14:paraId="34B25E1D" w14:textId="77777777" w:rsidR="003905A8" w:rsidRPr="009329EA" w:rsidRDefault="003905A8" w:rsidP="003905A8">
      <w:pPr>
        <w:pStyle w:val="Lijstalinea"/>
        <w:numPr>
          <w:ilvl w:val="0"/>
          <w:numId w:val="2"/>
        </w:numPr>
        <w:rPr>
          <w:sz w:val="24"/>
          <w:szCs w:val="24"/>
        </w:rPr>
      </w:pPr>
      <w:r w:rsidRPr="009329EA">
        <w:rPr>
          <w:sz w:val="24"/>
          <w:szCs w:val="24"/>
        </w:rPr>
        <w:t>Allegro Maestoso</w:t>
      </w:r>
    </w:p>
    <w:p w14:paraId="39D14B7D" w14:textId="77777777" w:rsidR="003905A8" w:rsidRPr="009329EA" w:rsidRDefault="003905A8" w:rsidP="003905A8">
      <w:pPr>
        <w:pStyle w:val="Lijstalinea"/>
        <w:numPr>
          <w:ilvl w:val="0"/>
          <w:numId w:val="2"/>
        </w:numPr>
        <w:rPr>
          <w:sz w:val="24"/>
          <w:szCs w:val="24"/>
        </w:rPr>
      </w:pPr>
      <w:r w:rsidRPr="009329EA">
        <w:rPr>
          <w:sz w:val="24"/>
          <w:szCs w:val="24"/>
        </w:rPr>
        <w:t xml:space="preserve">Andante cantabile con </w:t>
      </w:r>
      <w:proofErr w:type="spellStart"/>
      <w:r w:rsidRPr="009329EA">
        <w:rPr>
          <w:sz w:val="24"/>
          <w:szCs w:val="24"/>
        </w:rPr>
        <w:t>espressione</w:t>
      </w:r>
      <w:proofErr w:type="spellEnd"/>
    </w:p>
    <w:p w14:paraId="2D49C2CB" w14:textId="77777777" w:rsidR="003905A8" w:rsidRPr="009329EA" w:rsidRDefault="003905A8" w:rsidP="003905A8">
      <w:pPr>
        <w:pStyle w:val="Lijstalinea"/>
        <w:numPr>
          <w:ilvl w:val="0"/>
          <w:numId w:val="2"/>
        </w:numPr>
        <w:rPr>
          <w:sz w:val="24"/>
          <w:szCs w:val="24"/>
        </w:rPr>
      </w:pPr>
      <w:r w:rsidRPr="009329EA">
        <w:rPr>
          <w:sz w:val="24"/>
          <w:szCs w:val="24"/>
        </w:rPr>
        <w:t>Presto</w:t>
      </w:r>
    </w:p>
    <w:p w14:paraId="01C2AB0F" w14:textId="77777777" w:rsidR="003905A8" w:rsidRPr="008A7080" w:rsidRDefault="003905A8" w:rsidP="003905A8">
      <w:pPr>
        <w:rPr>
          <w:b/>
          <w:bCs/>
          <w:sz w:val="24"/>
          <w:szCs w:val="24"/>
        </w:rPr>
      </w:pPr>
      <w:r>
        <w:rPr>
          <w:b/>
          <w:bCs/>
          <w:sz w:val="24"/>
          <w:szCs w:val="24"/>
        </w:rPr>
        <w:lastRenderedPageBreak/>
        <w:br/>
      </w:r>
      <w:r w:rsidRPr="008A7080">
        <w:rPr>
          <w:b/>
          <w:bCs/>
          <w:sz w:val="24"/>
          <w:szCs w:val="24"/>
        </w:rPr>
        <w:t>Programma</w:t>
      </w:r>
      <w:r>
        <w:rPr>
          <w:b/>
          <w:bCs/>
          <w:sz w:val="24"/>
          <w:szCs w:val="24"/>
        </w:rPr>
        <w:t>-</w:t>
      </w:r>
      <w:r w:rsidRPr="008A7080">
        <w:rPr>
          <w:b/>
          <w:bCs/>
          <w:sz w:val="24"/>
          <w:szCs w:val="24"/>
        </w:rPr>
        <w:t>omschrijving</w:t>
      </w:r>
      <w:r>
        <w:rPr>
          <w:b/>
          <w:bCs/>
          <w:sz w:val="24"/>
          <w:szCs w:val="24"/>
        </w:rPr>
        <w:br/>
      </w:r>
      <w:r w:rsidRPr="009329EA">
        <w:rPr>
          <w:sz w:val="24"/>
          <w:szCs w:val="24"/>
        </w:rPr>
        <w:t>In dit programma gaan we op reis naar de tijd dat Mozart leefde om te ontdekken welke componisten zijn muziekstijl hebben gevormd en beïnvloed.</w:t>
      </w:r>
      <w:r>
        <w:rPr>
          <w:sz w:val="24"/>
          <w:szCs w:val="24"/>
        </w:rPr>
        <w:t xml:space="preserve"> </w:t>
      </w:r>
      <w:r>
        <w:rPr>
          <w:sz w:val="24"/>
          <w:szCs w:val="24"/>
        </w:rPr>
        <w:br/>
      </w:r>
      <w:r w:rsidRPr="009329EA">
        <w:rPr>
          <w:sz w:val="24"/>
          <w:szCs w:val="24"/>
        </w:rPr>
        <w:t>Hoewel Mozarts muziek een expressie van zijn genialiteit is, is zijn muziek zeker geen geïsoleerd fenomeen, maar zeer nauw verbonden met de ideeën en stromingen van zijn tijd. </w:t>
      </w:r>
    </w:p>
    <w:p w14:paraId="2429129A" w14:textId="77777777" w:rsidR="003905A8" w:rsidRPr="009329EA" w:rsidRDefault="003905A8" w:rsidP="003905A8">
      <w:pPr>
        <w:rPr>
          <w:sz w:val="24"/>
          <w:szCs w:val="24"/>
        </w:rPr>
      </w:pPr>
      <w:r w:rsidRPr="009329EA">
        <w:rPr>
          <w:sz w:val="24"/>
          <w:szCs w:val="24"/>
        </w:rPr>
        <w:t>Hij leefde in een stormachtige en wisselvallige tijd, waar de ideeën uit de verlichting de heersende ideeën waren en waar als tegenstroming de zogenaamde ‘</w:t>
      </w:r>
      <w:proofErr w:type="spellStart"/>
      <w:r w:rsidRPr="009329EA">
        <w:rPr>
          <w:sz w:val="24"/>
          <w:szCs w:val="24"/>
        </w:rPr>
        <w:t>Empfindsamkeit</w:t>
      </w:r>
      <w:proofErr w:type="spellEnd"/>
      <w:r w:rsidRPr="009329EA">
        <w:rPr>
          <w:sz w:val="24"/>
          <w:szCs w:val="24"/>
        </w:rPr>
        <w:t>’ op komt. De ‘</w:t>
      </w:r>
      <w:proofErr w:type="spellStart"/>
      <w:r w:rsidRPr="009329EA">
        <w:rPr>
          <w:sz w:val="24"/>
          <w:szCs w:val="24"/>
        </w:rPr>
        <w:t>Emfindsamkeit</w:t>
      </w:r>
      <w:proofErr w:type="spellEnd"/>
      <w:r w:rsidRPr="009329EA">
        <w:rPr>
          <w:sz w:val="24"/>
          <w:szCs w:val="24"/>
        </w:rPr>
        <w:t xml:space="preserve">’ gaat na verloop van tijd over in de ‘Sturm </w:t>
      </w:r>
      <w:proofErr w:type="spellStart"/>
      <w:r w:rsidRPr="009329EA">
        <w:rPr>
          <w:sz w:val="24"/>
          <w:szCs w:val="24"/>
        </w:rPr>
        <w:t>und</w:t>
      </w:r>
      <w:proofErr w:type="spellEnd"/>
      <w:r w:rsidRPr="009329EA">
        <w:rPr>
          <w:sz w:val="24"/>
          <w:szCs w:val="24"/>
        </w:rPr>
        <w:t xml:space="preserve"> Drang’ stroming.  Deze strijd leverende karakteristieken worden dan ook weerspiegeld in de muziek van Mozart.</w:t>
      </w:r>
    </w:p>
    <w:p w14:paraId="56BB619B" w14:textId="77777777" w:rsidR="003905A8" w:rsidRDefault="003905A8" w:rsidP="003905A8">
      <w:pPr>
        <w:rPr>
          <w:b/>
          <w:bCs/>
          <w:sz w:val="24"/>
          <w:szCs w:val="24"/>
        </w:rPr>
      </w:pPr>
    </w:p>
    <w:p w14:paraId="6D9C68F9" w14:textId="77777777" w:rsidR="003905A8" w:rsidRDefault="003905A8" w:rsidP="003905A8">
      <w:pPr>
        <w:rPr>
          <w:sz w:val="24"/>
          <w:szCs w:val="24"/>
        </w:rPr>
      </w:pPr>
      <w:proofErr w:type="spellStart"/>
      <w:r w:rsidRPr="008A7080">
        <w:rPr>
          <w:b/>
          <w:bCs/>
          <w:sz w:val="24"/>
          <w:szCs w:val="24"/>
        </w:rPr>
        <w:t>Liene</w:t>
      </w:r>
      <w:proofErr w:type="spellEnd"/>
      <w:r w:rsidRPr="008A7080">
        <w:rPr>
          <w:b/>
          <w:bCs/>
          <w:sz w:val="24"/>
          <w:szCs w:val="24"/>
        </w:rPr>
        <w:t xml:space="preserve"> Madern</w:t>
      </w:r>
      <w:r>
        <w:rPr>
          <w:b/>
          <w:bCs/>
          <w:sz w:val="24"/>
          <w:szCs w:val="24"/>
        </w:rPr>
        <w:br/>
      </w:r>
      <w:proofErr w:type="spellStart"/>
      <w:r w:rsidRPr="009329EA">
        <w:rPr>
          <w:sz w:val="24"/>
          <w:szCs w:val="24"/>
        </w:rPr>
        <w:t>Liene</w:t>
      </w:r>
      <w:proofErr w:type="spellEnd"/>
      <w:r w:rsidRPr="009329EA">
        <w:rPr>
          <w:sz w:val="24"/>
          <w:szCs w:val="24"/>
        </w:rPr>
        <w:t xml:space="preserve"> Madern</w:t>
      </w:r>
      <w:r>
        <w:rPr>
          <w:sz w:val="24"/>
          <w:szCs w:val="24"/>
        </w:rPr>
        <w:t xml:space="preserve"> -</w:t>
      </w:r>
      <w:r w:rsidRPr="009329EA">
        <w:rPr>
          <w:sz w:val="24"/>
          <w:szCs w:val="24"/>
        </w:rPr>
        <w:t xml:space="preserve"> </w:t>
      </w:r>
      <w:proofErr w:type="spellStart"/>
      <w:r w:rsidRPr="009329EA">
        <w:rPr>
          <w:sz w:val="24"/>
          <w:szCs w:val="24"/>
        </w:rPr>
        <w:t>Stradina</w:t>
      </w:r>
      <w:proofErr w:type="spellEnd"/>
      <w:r w:rsidRPr="009329EA">
        <w:rPr>
          <w:sz w:val="24"/>
          <w:szCs w:val="24"/>
        </w:rPr>
        <w:t xml:space="preserve"> (Letland) specialiseert zich in het bespelen van historische toetsinstrumenten: klavecimbel, pianoforte en orgel. Haar focus ligt op muziek uit de 18de eeuw, in bijzonder de overgangsperiode tussen klavecimbel en vroege fortepiano. Ze is afgestudeerd in piano-uitvoering (Master) aan het Conservatorium van Letland. Haar passie voor de historische uitvoeringspraktijk heeft haar naar het Koninklijk conservatorium in Den Haag gebracht. Deze bachelor studie heeft ze met o.a. Ton Koopman (klavecimbel), Bart van Oort (fortepiano) afgerond. Haar Masterstudie ‘</w:t>
      </w:r>
      <w:proofErr w:type="spellStart"/>
      <w:r w:rsidRPr="009329EA">
        <w:rPr>
          <w:sz w:val="24"/>
          <w:szCs w:val="24"/>
        </w:rPr>
        <w:t>Early</w:t>
      </w:r>
      <w:proofErr w:type="spellEnd"/>
      <w:r w:rsidRPr="009329EA">
        <w:rPr>
          <w:sz w:val="24"/>
          <w:szCs w:val="24"/>
        </w:rPr>
        <w:t xml:space="preserve"> Keyboards’ heeft ze in 2018 aan het Conservatorium van Amsterdam afgerond, waar ze klavecimbel bij Menno van Delft, fortepiano bij Richard </w:t>
      </w:r>
      <w:proofErr w:type="spellStart"/>
      <w:r w:rsidRPr="009329EA">
        <w:rPr>
          <w:sz w:val="24"/>
          <w:szCs w:val="24"/>
        </w:rPr>
        <w:t>Egarr</w:t>
      </w:r>
      <w:proofErr w:type="spellEnd"/>
      <w:r w:rsidRPr="009329EA">
        <w:rPr>
          <w:sz w:val="24"/>
          <w:szCs w:val="24"/>
        </w:rPr>
        <w:t xml:space="preserve"> en orgel bij Pieter van Dijk volgde. Ze heeft masterclasses fortepiano bij Paul </w:t>
      </w:r>
      <w:proofErr w:type="spellStart"/>
      <w:r w:rsidRPr="009329EA">
        <w:rPr>
          <w:sz w:val="24"/>
          <w:szCs w:val="24"/>
        </w:rPr>
        <w:t>Badura</w:t>
      </w:r>
      <w:proofErr w:type="spellEnd"/>
      <w:r w:rsidRPr="009329EA">
        <w:rPr>
          <w:sz w:val="24"/>
          <w:szCs w:val="24"/>
        </w:rPr>
        <w:t xml:space="preserve"> - Skoda en </w:t>
      </w:r>
      <w:proofErr w:type="spellStart"/>
      <w:r w:rsidRPr="009329EA">
        <w:rPr>
          <w:sz w:val="24"/>
          <w:szCs w:val="24"/>
        </w:rPr>
        <w:t>Yury</w:t>
      </w:r>
      <w:proofErr w:type="spellEnd"/>
      <w:r w:rsidRPr="009329EA">
        <w:rPr>
          <w:sz w:val="24"/>
          <w:szCs w:val="24"/>
        </w:rPr>
        <w:t xml:space="preserve"> </w:t>
      </w:r>
      <w:proofErr w:type="spellStart"/>
      <w:r w:rsidRPr="009329EA">
        <w:rPr>
          <w:sz w:val="24"/>
          <w:szCs w:val="24"/>
        </w:rPr>
        <w:t>Martinov</w:t>
      </w:r>
      <w:proofErr w:type="spellEnd"/>
      <w:r w:rsidRPr="009329EA">
        <w:rPr>
          <w:sz w:val="24"/>
          <w:szCs w:val="24"/>
        </w:rPr>
        <w:t xml:space="preserve"> gevolgd. In klavecimbel met o.a. Bob van Asperen, Lars </w:t>
      </w:r>
      <w:proofErr w:type="spellStart"/>
      <w:r w:rsidRPr="009329EA">
        <w:rPr>
          <w:sz w:val="24"/>
          <w:szCs w:val="24"/>
        </w:rPr>
        <w:t>Ulrik</w:t>
      </w:r>
      <w:proofErr w:type="spellEnd"/>
      <w:r w:rsidRPr="009329EA">
        <w:rPr>
          <w:sz w:val="24"/>
          <w:szCs w:val="24"/>
        </w:rPr>
        <w:t xml:space="preserve"> Mortensen en Christopher Stembridge. Ze treedt regelmatig op in Europa (b.v., Stockholm </w:t>
      </w:r>
      <w:proofErr w:type="spellStart"/>
      <w:r w:rsidRPr="009329EA">
        <w:rPr>
          <w:sz w:val="24"/>
          <w:szCs w:val="24"/>
        </w:rPr>
        <w:t>Early</w:t>
      </w:r>
      <w:proofErr w:type="spellEnd"/>
      <w:r w:rsidRPr="009329EA">
        <w:rPr>
          <w:sz w:val="24"/>
          <w:szCs w:val="24"/>
        </w:rPr>
        <w:t xml:space="preserve"> Music Festival, Latvia </w:t>
      </w:r>
      <w:proofErr w:type="spellStart"/>
      <w:r w:rsidRPr="009329EA">
        <w:rPr>
          <w:sz w:val="24"/>
          <w:szCs w:val="24"/>
        </w:rPr>
        <w:t>Early</w:t>
      </w:r>
      <w:proofErr w:type="spellEnd"/>
      <w:r w:rsidRPr="009329EA">
        <w:rPr>
          <w:sz w:val="24"/>
          <w:szCs w:val="24"/>
        </w:rPr>
        <w:t xml:space="preserve"> Music Festival, Limburg Orgelfestival, </w:t>
      </w:r>
      <w:proofErr w:type="spellStart"/>
      <w:r w:rsidRPr="009329EA">
        <w:rPr>
          <w:sz w:val="24"/>
          <w:szCs w:val="24"/>
        </w:rPr>
        <w:t>fringe</w:t>
      </w:r>
      <w:proofErr w:type="spellEnd"/>
      <w:r w:rsidRPr="009329EA">
        <w:rPr>
          <w:sz w:val="24"/>
          <w:szCs w:val="24"/>
        </w:rPr>
        <w:t xml:space="preserve"> concerten in BRQ Vantaa festival en Utrecht Oude Muziek festival) als solo en met haar ensemble ‘</w:t>
      </w:r>
      <w:proofErr w:type="spellStart"/>
      <w:r w:rsidRPr="009329EA">
        <w:rPr>
          <w:sz w:val="24"/>
          <w:szCs w:val="24"/>
        </w:rPr>
        <w:t>Più</w:t>
      </w:r>
      <w:proofErr w:type="spellEnd"/>
      <w:r w:rsidRPr="009329EA">
        <w:rPr>
          <w:sz w:val="24"/>
          <w:szCs w:val="24"/>
        </w:rPr>
        <w:t xml:space="preserve"> </w:t>
      </w:r>
      <w:proofErr w:type="spellStart"/>
      <w:r w:rsidRPr="009329EA">
        <w:rPr>
          <w:sz w:val="24"/>
          <w:szCs w:val="24"/>
        </w:rPr>
        <w:t>Corde</w:t>
      </w:r>
      <w:proofErr w:type="spellEnd"/>
      <w:r w:rsidRPr="009329EA">
        <w:rPr>
          <w:sz w:val="24"/>
          <w:szCs w:val="24"/>
        </w:rPr>
        <w:t xml:space="preserve">’. Ze heeft klavecimbel en orgel bespeeld in orkesten o.a. o.l.v. </w:t>
      </w:r>
      <w:proofErr w:type="spellStart"/>
      <w:r w:rsidRPr="009329EA">
        <w:rPr>
          <w:sz w:val="24"/>
          <w:szCs w:val="24"/>
        </w:rPr>
        <w:t>Enrico</w:t>
      </w:r>
      <w:proofErr w:type="spellEnd"/>
      <w:r w:rsidRPr="009329EA">
        <w:rPr>
          <w:sz w:val="24"/>
          <w:szCs w:val="24"/>
        </w:rPr>
        <w:t xml:space="preserve"> </w:t>
      </w:r>
      <w:proofErr w:type="spellStart"/>
      <w:r w:rsidRPr="009329EA">
        <w:rPr>
          <w:sz w:val="24"/>
          <w:szCs w:val="24"/>
        </w:rPr>
        <w:t>Gatti</w:t>
      </w:r>
      <w:proofErr w:type="spellEnd"/>
      <w:r w:rsidRPr="009329EA">
        <w:rPr>
          <w:sz w:val="24"/>
          <w:szCs w:val="24"/>
        </w:rPr>
        <w:t xml:space="preserve">, Patrick Ayrton, Maris </w:t>
      </w:r>
      <w:proofErr w:type="spellStart"/>
      <w:r w:rsidRPr="009329EA">
        <w:rPr>
          <w:sz w:val="24"/>
          <w:szCs w:val="24"/>
        </w:rPr>
        <w:t>Kupcs</w:t>
      </w:r>
      <w:proofErr w:type="spellEnd"/>
      <w:r w:rsidRPr="009329EA">
        <w:rPr>
          <w:sz w:val="24"/>
          <w:szCs w:val="24"/>
        </w:rPr>
        <w:t xml:space="preserve"> (Collegium </w:t>
      </w:r>
      <w:proofErr w:type="spellStart"/>
      <w:r w:rsidRPr="009329EA">
        <w:rPr>
          <w:sz w:val="24"/>
          <w:szCs w:val="24"/>
        </w:rPr>
        <w:t>Musicum</w:t>
      </w:r>
      <w:proofErr w:type="spellEnd"/>
      <w:r w:rsidRPr="009329EA">
        <w:rPr>
          <w:sz w:val="24"/>
          <w:szCs w:val="24"/>
        </w:rPr>
        <w:t xml:space="preserve"> Riga).</w:t>
      </w:r>
    </w:p>
    <w:p w14:paraId="2474075A" w14:textId="68E58579" w:rsidR="003905A8" w:rsidRDefault="003905A8" w:rsidP="003905A8">
      <w:pPr>
        <w:rPr>
          <w:sz w:val="24"/>
          <w:szCs w:val="24"/>
        </w:rPr>
      </w:pPr>
      <w:hyperlink r:id="rId6" w:history="1">
        <w:r w:rsidRPr="005C632C">
          <w:rPr>
            <w:rStyle w:val="Hyperlink"/>
            <w:sz w:val="24"/>
            <w:szCs w:val="24"/>
          </w:rPr>
          <w:t>www.lienemadern.nl</w:t>
        </w:r>
      </w:hyperlink>
    </w:p>
    <w:p w14:paraId="33DC395D" w14:textId="77777777" w:rsidR="003905A8" w:rsidRPr="008A7080" w:rsidRDefault="003905A8" w:rsidP="003905A8">
      <w:pPr>
        <w:rPr>
          <w:b/>
          <w:bCs/>
          <w:sz w:val="24"/>
          <w:szCs w:val="24"/>
        </w:rPr>
      </w:pPr>
      <w:r w:rsidRPr="008A7080">
        <w:rPr>
          <w:b/>
          <w:bCs/>
          <w:sz w:val="24"/>
          <w:szCs w:val="24"/>
        </w:rPr>
        <w:t>Volgende concert</w:t>
      </w:r>
    </w:p>
    <w:p w14:paraId="22916287" w14:textId="77777777" w:rsidR="003905A8" w:rsidRDefault="003905A8" w:rsidP="003905A8">
      <w:pPr>
        <w:rPr>
          <w:sz w:val="24"/>
          <w:szCs w:val="24"/>
        </w:rPr>
      </w:pPr>
      <w:r>
        <w:rPr>
          <w:sz w:val="24"/>
          <w:szCs w:val="24"/>
        </w:rPr>
        <w:t>Zondag 27 november 15.00 uur</w:t>
      </w:r>
    </w:p>
    <w:p w14:paraId="3E7DA24B" w14:textId="77777777" w:rsidR="003905A8" w:rsidRDefault="003905A8" w:rsidP="003905A8">
      <w:pPr>
        <w:rPr>
          <w:sz w:val="24"/>
          <w:szCs w:val="24"/>
        </w:rPr>
      </w:pPr>
      <w:r w:rsidRPr="008A7080">
        <w:rPr>
          <w:noProof/>
          <w:sz w:val="24"/>
          <w:szCs w:val="24"/>
        </w:rPr>
        <w:drawing>
          <wp:inline distT="0" distB="0" distL="0" distR="0" wp14:anchorId="51739406" wp14:editId="5A028D15">
            <wp:extent cx="2887980" cy="1919553"/>
            <wp:effectExtent l="0" t="0" r="762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835" cy="1924109"/>
                    </a:xfrm>
                    <a:prstGeom prst="rect">
                      <a:avLst/>
                    </a:prstGeom>
                    <a:noFill/>
                    <a:ln>
                      <a:noFill/>
                    </a:ln>
                  </pic:spPr>
                </pic:pic>
              </a:graphicData>
            </a:graphic>
          </wp:inline>
        </w:drawing>
      </w:r>
    </w:p>
    <w:p w14:paraId="74C7FB7F" w14:textId="77777777" w:rsidR="003905A8" w:rsidRDefault="003905A8" w:rsidP="003905A8">
      <w:pPr>
        <w:rPr>
          <w:sz w:val="24"/>
          <w:szCs w:val="24"/>
        </w:rPr>
      </w:pPr>
      <w:r>
        <w:rPr>
          <w:sz w:val="24"/>
          <w:szCs w:val="24"/>
        </w:rPr>
        <w:t>‘Fantasieën’</w:t>
      </w:r>
    </w:p>
    <w:p w14:paraId="370838B0" w14:textId="77777777" w:rsidR="003905A8" w:rsidRPr="008A7080" w:rsidRDefault="003905A8" w:rsidP="003905A8">
      <w:pPr>
        <w:rPr>
          <w:sz w:val="24"/>
          <w:szCs w:val="24"/>
        </w:rPr>
      </w:pPr>
      <w:r>
        <w:rPr>
          <w:sz w:val="24"/>
          <w:szCs w:val="24"/>
        </w:rPr>
        <w:t>Harpconcert door Miranda Janse</w:t>
      </w:r>
    </w:p>
    <w:p w14:paraId="251713BC" w14:textId="483E617A" w:rsidR="003905A8" w:rsidRDefault="003905A8" w:rsidP="003905A8">
      <w:pPr>
        <w:rPr>
          <w:sz w:val="24"/>
          <w:szCs w:val="24"/>
        </w:rPr>
      </w:pPr>
    </w:p>
    <w:p w14:paraId="1C2E5C17" w14:textId="77777777" w:rsidR="003905A8" w:rsidRPr="00923AC7" w:rsidRDefault="003905A8" w:rsidP="003905A8">
      <w:pPr>
        <w:rPr>
          <w:sz w:val="24"/>
          <w:szCs w:val="24"/>
        </w:rPr>
      </w:pPr>
    </w:p>
    <w:p w14:paraId="005FDBB4" w14:textId="77777777" w:rsidR="00E02EE3" w:rsidRDefault="00E02EE3"/>
    <w:sectPr w:rsidR="00E02EE3" w:rsidSect="003905A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43CE"/>
    <w:multiLevelType w:val="hybridMultilevel"/>
    <w:tmpl w:val="BC080AE2"/>
    <w:lvl w:ilvl="0" w:tplc="24E4A198">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5700EAE"/>
    <w:multiLevelType w:val="hybridMultilevel"/>
    <w:tmpl w:val="1638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47587E"/>
    <w:multiLevelType w:val="hybridMultilevel"/>
    <w:tmpl w:val="E2568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677C1D"/>
    <w:multiLevelType w:val="hybridMultilevel"/>
    <w:tmpl w:val="4830AE98"/>
    <w:lvl w:ilvl="0" w:tplc="24E4A198">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915045189">
    <w:abstractNumId w:val="0"/>
  </w:num>
  <w:num w:numId="2" w16cid:durableId="1433165257">
    <w:abstractNumId w:val="3"/>
  </w:num>
  <w:num w:numId="3" w16cid:durableId="1025639922">
    <w:abstractNumId w:val="1"/>
  </w:num>
  <w:num w:numId="4" w16cid:durableId="1399522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A8"/>
    <w:rsid w:val="003905A8"/>
    <w:rsid w:val="00E02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94D7"/>
  <w15:chartTrackingRefBased/>
  <w15:docId w15:val="{14FC7344-CDC8-4EE8-8232-1E3A3C9D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05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05A8"/>
    <w:pPr>
      <w:ind w:left="720"/>
      <w:contextualSpacing/>
    </w:pPr>
    <w:rPr>
      <w:lang w:val="en-US"/>
    </w:rPr>
  </w:style>
  <w:style w:type="character" w:styleId="Hyperlink">
    <w:name w:val="Hyperlink"/>
    <w:basedOn w:val="Standaardalinea-lettertype"/>
    <w:uiPriority w:val="99"/>
    <w:unhideWhenUsed/>
    <w:rsid w:val="003905A8"/>
    <w:rPr>
      <w:color w:val="0563C1" w:themeColor="hyperlink"/>
      <w:u w:val="single"/>
    </w:rPr>
  </w:style>
  <w:style w:type="character" w:styleId="Onopgelostemelding">
    <w:name w:val="Unresolved Mention"/>
    <w:basedOn w:val="Standaardalinea-lettertype"/>
    <w:uiPriority w:val="99"/>
    <w:semiHidden/>
    <w:unhideWhenUsed/>
    <w:rsid w:val="0039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nemader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2353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Schott</dc:creator>
  <cp:keywords/>
  <dc:description/>
  <cp:lastModifiedBy>Paul Schott</cp:lastModifiedBy>
  <cp:revision>1</cp:revision>
  <dcterms:created xsi:type="dcterms:W3CDTF">2022-10-22T19:07:00Z</dcterms:created>
  <dcterms:modified xsi:type="dcterms:W3CDTF">2022-10-22T19:10:00Z</dcterms:modified>
</cp:coreProperties>
</file>